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57" w:rsidRDefault="00F92273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16 - 22 сентября Неделя безопасности пациента и популяризации центров здоровья</w:t>
      </w:r>
    </w:p>
    <w:p w:rsidR="00F92273" w:rsidRDefault="00F92273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73" w:rsidRPr="00C60157" w:rsidRDefault="00F92273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 wp14:anchorId="38E95C05" wp14:editId="7E059A88">
            <wp:extent cx="20574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891" t="23376" r="41476" b="31014"/>
                    <a:stretch/>
                  </pic:blipFill>
                  <pic:spPr bwMode="auto">
                    <a:xfrm>
                      <a:off x="0" y="0"/>
                      <a:ext cx="20574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253" w:rsidRDefault="006B6253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413" w:rsidRPr="00AE1413" w:rsidRDefault="00255D59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255D59">
        <w:rPr>
          <w:sz w:val="28"/>
          <w:szCs w:val="28"/>
        </w:rPr>
        <w:tab/>
      </w:r>
      <w:r w:rsidR="00AE1413" w:rsidRPr="00AE1413">
        <w:rPr>
          <w:sz w:val="28"/>
          <w:szCs w:val="28"/>
        </w:rPr>
        <w:t>-</w:t>
      </w:r>
      <w:r w:rsidR="00AE1413" w:rsidRPr="00AE1413">
        <w:rPr>
          <w:sz w:val="28"/>
          <w:szCs w:val="28"/>
        </w:rPr>
        <w:tab/>
        <w:t>Функции центра здоровья: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1.</w:t>
      </w:r>
      <w:r w:rsidRPr="00AE1413">
        <w:rPr>
          <w:sz w:val="28"/>
          <w:szCs w:val="28"/>
        </w:rPr>
        <w:tab/>
        <w:t>Информирование населения о вредных и опасных для здоровья человека факторах;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2.</w:t>
      </w:r>
      <w:r w:rsidRPr="00AE1413">
        <w:rPr>
          <w:sz w:val="28"/>
          <w:szCs w:val="28"/>
        </w:rPr>
        <w:tab/>
        <w:t>Оценка функциональных и адаптивных резервов организма, прогноз состояния здоровья;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3.</w:t>
      </w:r>
      <w:r w:rsidRPr="00AE1413">
        <w:rPr>
          <w:sz w:val="28"/>
          <w:szCs w:val="28"/>
        </w:rPr>
        <w:tab/>
        <w:t>Формирование у граждан ответственного отношения к своему здоровью и здоровью своих близких;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4.</w:t>
      </w:r>
      <w:r w:rsidRPr="00AE1413">
        <w:rPr>
          <w:sz w:val="28"/>
          <w:szCs w:val="28"/>
        </w:rPr>
        <w:tab/>
        <w:t xml:space="preserve">Формирование у населения принципов «ответственного </w:t>
      </w:r>
      <w:proofErr w:type="spellStart"/>
      <w:r w:rsidRPr="00AE1413">
        <w:rPr>
          <w:sz w:val="28"/>
          <w:szCs w:val="28"/>
        </w:rPr>
        <w:t>родительства</w:t>
      </w:r>
      <w:proofErr w:type="spellEnd"/>
      <w:r w:rsidRPr="00AE1413">
        <w:rPr>
          <w:sz w:val="28"/>
          <w:szCs w:val="28"/>
        </w:rPr>
        <w:t>»;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5.</w:t>
      </w:r>
      <w:r w:rsidRPr="00AE1413">
        <w:rPr>
          <w:sz w:val="28"/>
          <w:szCs w:val="28"/>
        </w:rPr>
        <w:tab/>
        <w:t>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 и табака;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6.</w:t>
      </w:r>
      <w:r w:rsidRPr="00AE1413">
        <w:rPr>
          <w:sz w:val="28"/>
          <w:szCs w:val="28"/>
        </w:rPr>
        <w:tab/>
        <w:t>Обучение граждан эффективным методам профилактики заболеваний;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7.</w:t>
      </w:r>
      <w:r w:rsidRPr="00AE1413">
        <w:rPr>
          <w:sz w:val="28"/>
          <w:szCs w:val="28"/>
        </w:rPr>
        <w:tab/>
        <w:t>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8.</w:t>
      </w:r>
      <w:r w:rsidRPr="00AE1413">
        <w:rPr>
          <w:sz w:val="28"/>
          <w:szCs w:val="28"/>
        </w:rPr>
        <w:tab/>
        <w:t>разработка индивидуальных рекомендаций сохранения здоровья;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lastRenderedPageBreak/>
        <w:t>9.</w:t>
      </w:r>
      <w:r w:rsidRPr="00AE1413">
        <w:rPr>
          <w:sz w:val="28"/>
          <w:szCs w:val="28"/>
        </w:rPr>
        <w:tab/>
        <w:t>Организация в зоне своей ответственности, в том числе в сельской местности, мероприятий по формированию здорового образа жизни;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10.</w:t>
      </w:r>
      <w:r w:rsidRPr="00AE1413">
        <w:rPr>
          <w:sz w:val="28"/>
          <w:szCs w:val="28"/>
        </w:rPr>
        <w:tab/>
        <w:t>Мониторинг показателей в области профилактики неинфекционных заболеваний и формирования здорового образа жизни.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-</w:t>
      </w:r>
      <w:r w:rsidRPr="00AE1413">
        <w:rPr>
          <w:sz w:val="28"/>
          <w:szCs w:val="28"/>
        </w:rPr>
        <w:tab/>
        <w:t>Категории граждан, которым оказываются медицинские услуги в центре здоровья: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1.</w:t>
      </w:r>
      <w:r w:rsidRPr="00AE1413">
        <w:rPr>
          <w:sz w:val="28"/>
          <w:szCs w:val="28"/>
        </w:rPr>
        <w:tab/>
        <w:t>впервые самостоятельно обратившиеся граждане для проведения комплексного обследования;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2.</w:t>
      </w:r>
      <w:r w:rsidRPr="00AE1413">
        <w:rPr>
          <w:sz w:val="28"/>
          <w:szCs w:val="28"/>
        </w:rPr>
        <w:tab/>
        <w:t>направленные врачами амбулаторно-поликлинических учреждений;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3.</w:t>
      </w:r>
      <w:r w:rsidRPr="00AE1413">
        <w:rPr>
          <w:sz w:val="28"/>
          <w:szCs w:val="28"/>
        </w:rPr>
        <w:tab/>
        <w:t>направленные врачами после дополнительной диспансеризации (I - II группы здоровья);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4.</w:t>
      </w:r>
      <w:r w:rsidRPr="00AE1413">
        <w:rPr>
          <w:sz w:val="28"/>
          <w:szCs w:val="28"/>
        </w:rPr>
        <w:tab/>
        <w:t>направленные врачами из стационаров после острого заболевания;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5.</w:t>
      </w:r>
      <w:r w:rsidRPr="00AE1413">
        <w:rPr>
          <w:sz w:val="28"/>
          <w:szCs w:val="28"/>
        </w:rPr>
        <w:tab/>
        <w:t>направленные работодателем по заключению врача, ответственного за проведение периодических медицинских осмотров и углубленных медицинских осмотров с I и II группами здоровья;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6.</w:t>
      </w:r>
      <w:r w:rsidRPr="00AE1413">
        <w:rPr>
          <w:sz w:val="28"/>
          <w:szCs w:val="28"/>
        </w:rPr>
        <w:tab/>
        <w:t>дети 15-17 лет, обратившиеся самостоятельно;</w:t>
      </w:r>
    </w:p>
    <w:p w:rsidR="00AE1413" w:rsidRPr="00AE1413" w:rsidRDefault="00AE1413" w:rsidP="00AE1413">
      <w:pPr>
        <w:pStyle w:val="a7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7.</w:t>
      </w:r>
      <w:r w:rsidRPr="00AE1413">
        <w:rPr>
          <w:sz w:val="28"/>
          <w:szCs w:val="28"/>
        </w:rPr>
        <w:tab/>
        <w:t>дети (с рождения до 17 лет), у которых решение о посещении Центра здоровья принято родителями (или другим законным представителем).</w:t>
      </w:r>
    </w:p>
    <w:p w:rsidR="00F92273" w:rsidRDefault="00AE1413" w:rsidP="00AE1413">
      <w:pPr>
        <w:pStyle w:val="a7"/>
        <w:shd w:val="clear" w:color="auto" w:fill="FFFFFF"/>
        <w:spacing w:before="0" w:beforeAutospacing="0" w:after="300" w:line="360" w:lineRule="auto"/>
        <w:jc w:val="both"/>
        <w:rPr>
          <w:sz w:val="28"/>
          <w:szCs w:val="28"/>
        </w:rPr>
      </w:pPr>
      <w:r w:rsidRPr="00AE1413">
        <w:rPr>
          <w:sz w:val="28"/>
          <w:szCs w:val="28"/>
        </w:rPr>
        <w:t>-</w:t>
      </w:r>
      <w:r w:rsidRPr="00AE1413">
        <w:rPr>
          <w:sz w:val="28"/>
          <w:szCs w:val="28"/>
        </w:rPr>
        <w:tab/>
        <w:t>По результатам 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 рационального питания.</w:t>
      </w:r>
    </w:p>
    <w:p w:rsidR="00AB7AF1" w:rsidRPr="000B3116" w:rsidRDefault="00AB7AF1" w:rsidP="00F92273">
      <w:pPr>
        <w:pStyle w:val="a7"/>
        <w:shd w:val="clear" w:color="auto" w:fill="FFFFFF"/>
        <w:spacing w:before="0" w:beforeAutospacing="0" w:after="300"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0B3116">
        <w:rPr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1EE5"/>
    <w:rsid w:val="00072CAD"/>
    <w:rsid w:val="000A5515"/>
    <w:rsid w:val="000B3116"/>
    <w:rsid w:val="000F5E6F"/>
    <w:rsid w:val="00122349"/>
    <w:rsid w:val="001B571D"/>
    <w:rsid w:val="001C28A2"/>
    <w:rsid w:val="00236934"/>
    <w:rsid w:val="00255D59"/>
    <w:rsid w:val="002D25D8"/>
    <w:rsid w:val="00470CD7"/>
    <w:rsid w:val="00492B7D"/>
    <w:rsid w:val="004D1910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B6253"/>
    <w:rsid w:val="00701B92"/>
    <w:rsid w:val="007109B4"/>
    <w:rsid w:val="008B3C2F"/>
    <w:rsid w:val="009441CC"/>
    <w:rsid w:val="00972A57"/>
    <w:rsid w:val="009A01A0"/>
    <w:rsid w:val="009B5610"/>
    <w:rsid w:val="009D329D"/>
    <w:rsid w:val="009E2042"/>
    <w:rsid w:val="00A76671"/>
    <w:rsid w:val="00A7732B"/>
    <w:rsid w:val="00AB7AF1"/>
    <w:rsid w:val="00AC350B"/>
    <w:rsid w:val="00AE1413"/>
    <w:rsid w:val="00C00312"/>
    <w:rsid w:val="00C54E0B"/>
    <w:rsid w:val="00C60157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92273"/>
    <w:rsid w:val="00FC1F9C"/>
    <w:rsid w:val="00FD0A7F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9418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56</cp:revision>
  <dcterms:created xsi:type="dcterms:W3CDTF">2024-01-12T09:57:00Z</dcterms:created>
  <dcterms:modified xsi:type="dcterms:W3CDTF">2024-09-13T03:40:00Z</dcterms:modified>
</cp:coreProperties>
</file>